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青岛市商业联合会“十大最受喜爱产品和品牌”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申报表</w:t>
      </w:r>
    </w:p>
    <w:bookmarkEnd w:id="0"/>
    <w:tbl>
      <w:tblPr>
        <w:tblStyle w:val="4"/>
        <w:tblpPr w:leftFromText="180" w:rightFromText="180" w:vertAnchor="text" w:tblpX="184" w:tblpY="226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935"/>
        <w:gridCol w:w="2070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企业名称</w:t>
            </w:r>
          </w:p>
        </w:tc>
        <w:tc>
          <w:tcPr>
            <w:tcW w:w="7650" w:type="dxa"/>
            <w:gridSpan w:val="3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企业简介</w:t>
            </w:r>
          </w:p>
        </w:tc>
        <w:tc>
          <w:tcPr>
            <w:tcW w:w="7650" w:type="dxa"/>
            <w:gridSpan w:val="3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产品</w:t>
            </w:r>
            <w:r>
              <w:rPr>
                <w:rFonts w:hint="eastAsia"/>
                <w:sz w:val="30"/>
                <w:szCs w:val="30"/>
              </w:rPr>
              <w:t>/品牌介绍</w:t>
            </w:r>
          </w:p>
        </w:tc>
        <w:tc>
          <w:tcPr>
            <w:tcW w:w="7650" w:type="dxa"/>
            <w:gridSpan w:val="3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曾获得的荣誉</w:t>
            </w:r>
          </w:p>
        </w:tc>
        <w:tc>
          <w:tcPr>
            <w:tcW w:w="7650" w:type="dxa"/>
            <w:gridSpan w:val="3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联系人</w:t>
            </w:r>
          </w:p>
        </w:tc>
        <w:tc>
          <w:tcPr>
            <w:tcW w:w="1935" w:type="dxa"/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联系方式</w:t>
            </w:r>
          </w:p>
        </w:tc>
        <w:tc>
          <w:tcPr>
            <w:tcW w:w="3645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</w:tbl>
    <w:p>
      <w:pPr>
        <w:rPr>
          <w:b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1631585"/>
      <w:docPartObj>
        <w:docPartGallery w:val="autotext"/>
      </w:docPartObj>
    </w:sdtPr>
    <w:sdtContent>
      <w:p>
        <w:pPr>
          <w:pStyle w:val="2"/>
          <w:ind w:firstLine="4140" w:firstLineChars="230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Mr.K</cp:lastModifiedBy>
  <dcterms:modified xsi:type="dcterms:W3CDTF">2020-10-09T01:52:52Z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